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F5" w:rsidRDefault="00B42BF5" w:rsidP="00B42BF5">
      <w:r>
        <w:t>ПОВЕСТКА ДНЯ (предварительная):</w:t>
      </w:r>
    </w:p>
    <w:p w:rsidR="00B42BF5" w:rsidRDefault="00B42BF5" w:rsidP="00B42BF5">
      <w:r>
        <w:t>1.</w:t>
      </w:r>
      <w:r>
        <w:tab/>
        <w:t>Избрание председателя собрания, секретаря  собрания, избрание счетной комиссии собрания</w:t>
      </w:r>
    </w:p>
    <w:p w:rsidR="00B42BF5" w:rsidRDefault="00B42BF5" w:rsidP="00B42BF5">
      <w:r>
        <w:t>2.</w:t>
      </w:r>
      <w:r>
        <w:tab/>
        <w:t>Утверждение  Регламента проведения Общего собрания</w:t>
      </w:r>
    </w:p>
    <w:p w:rsidR="00B42BF5" w:rsidRDefault="00B42BF5" w:rsidP="00B42BF5">
      <w:r>
        <w:t>3.</w:t>
      </w:r>
      <w:r>
        <w:tab/>
        <w:t xml:space="preserve">Утверждение Отчета о работе  Правления за  период 2016-2017 год (выполнение плана финансово-хозяйственной деятельности Товарищества) </w:t>
      </w:r>
    </w:p>
    <w:p w:rsidR="00B42BF5" w:rsidRDefault="00B42BF5" w:rsidP="00B42BF5">
      <w:r>
        <w:t>4.</w:t>
      </w:r>
      <w:r>
        <w:tab/>
        <w:t>Утверждение Отчета об исполнении приходно-расходной сметы Товарищества Рассмотрение сметы доходов и расходов Товарищества за период 2016-2017 год</w:t>
      </w:r>
    </w:p>
    <w:p w:rsidR="00B42BF5" w:rsidRDefault="00B42BF5" w:rsidP="00B42BF5">
      <w:r>
        <w:t>5.</w:t>
      </w:r>
      <w:r>
        <w:tab/>
        <w:t>Утверждение Отчета  Ревизионной комиссии о своей работе,  заключения Ревизионной комиссии по результатам проведения проверки финансово- хозяйственной деятельности товарищества (за период 2016 – 2017 год).</w:t>
      </w:r>
    </w:p>
    <w:p w:rsidR="00B42BF5" w:rsidRDefault="00B42BF5" w:rsidP="00B42BF5">
      <w:r>
        <w:t>6.</w:t>
      </w:r>
      <w:r>
        <w:tab/>
        <w:t>Исключение из  членов Товарищества</w:t>
      </w:r>
    </w:p>
    <w:p w:rsidR="00B42BF5" w:rsidRDefault="00B42BF5" w:rsidP="00B42BF5">
      <w:r>
        <w:t>7.</w:t>
      </w:r>
      <w:r>
        <w:tab/>
        <w:t>Включение в члены Товарищества</w:t>
      </w:r>
    </w:p>
    <w:p w:rsidR="00B42BF5" w:rsidRDefault="00B42BF5" w:rsidP="00B42BF5">
      <w:r>
        <w:t>8.          Избрание правления ДНТ СН «Самаровское»</w:t>
      </w:r>
    </w:p>
    <w:p w:rsidR="00B42BF5" w:rsidRDefault="00B42BF5" w:rsidP="00B42BF5">
      <w:r>
        <w:t>9.          Избрание Председателя Правления.</w:t>
      </w:r>
    </w:p>
    <w:p w:rsidR="00B42BF5" w:rsidRDefault="00B42BF5" w:rsidP="00B42BF5">
      <w:r>
        <w:t>10.          Утверждение Реестра членов Товарищества</w:t>
      </w:r>
    </w:p>
    <w:p w:rsidR="00B42BF5" w:rsidRDefault="00B42BF5" w:rsidP="00B42BF5">
      <w:r>
        <w:t>11.</w:t>
      </w:r>
      <w:r>
        <w:tab/>
        <w:t xml:space="preserve">Утверждение членских взносов </w:t>
      </w:r>
    </w:p>
    <w:p w:rsidR="009D708C" w:rsidRDefault="00B42BF5" w:rsidP="00B42BF5">
      <w:r>
        <w:t>12.</w:t>
      </w:r>
      <w:r>
        <w:tab/>
        <w:t>Утверждение приходно-расходной сметы Товарищества на 2017-2018 год</w:t>
      </w:r>
      <w:bookmarkStart w:id="0" w:name="_GoBack"/>
      <w:bookmarkEnd w:id="0"/>
    </w:p>
    <w:sectPr w:rsidR="009D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B5"/>
    <w:rsid w:val="009D708C"/>
    <w:rsid w:val="00B42BF5"/>
    <w:rsid w:val="00D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Антипова</dc:creator>
  <cp:keywords/>
  <dc:description/>
  <cp:lastModifiedBy>Анна Антипова</cp:lastModifiedBy>
  <cp:revision>2</cp:revision>
  <dcterms:created xsi:type="dcterms:W3CDTF">2017-04-03T07:17:00Z</dcterms:created>
  <dcterms:modified xsi:type="dcterms:W3CDTF">2017-04-03T07:18:00Z</dcterms:modified>
</cp:coreProperties>
</file>